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4E" w:rsidRDefault="005A724E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石河子大学</w:t>
      </w:r>
    </w:p>
    <w:p w:rsidR="00A3714E" w:rsidRDefault="005A724E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校园卡“</w:t>
      </w:r>
      <w:r>
        <w:rPr>
          <w:rFonts w:ascii="微软雅黑" w:eastAsia="微软雅黑" w:hAnsi="微软雅黑" w:hint="eastAsia"/>
          <w:b/>
          <w:sz w:val="32"/>
          <w:szCs w:val="32"/>
        </w:rPr>
        <w:t>学付宝</w:t>
      </w:r>
      <w:r>
        <w:rPr>
          <w:rFonts w:ascii="微软雅黑" w:eastAsia="微软雅黑" w:hAnsi="微软雅黑" w:hint="eastAsia"/>
          <w:b/>
          <w:sz w:val="32"/>
          <w:szCs w:val="32"/>
        </w:rPr>
        <w:t>”</w:t>
      </w:r>
      <w:r>
        <w:rPr>
          <w:rFonts w:ascii="微软雅黑" w:eastAsia="微软雅黑" w:hAnsi="微软雅黑" w:hint="eastAsia"/>
          <w:b/>
          <w:sz w:val="32"/>
          <w:szCs w:val="32"/>
        </w:rPr>
        <w:t>手机</w:t>
      </w:r>
      <w:r>
        <w:rPr>
          <w:rFonts w:ascii="微软雅黑" w:eastAsia="微软雅黑" w:hAnsi="微软雅黑" w:hint="eastAsia"/>
          <w:b/>
          <w:sz w:val="32"/>
          <w:szCs w:val="32"/>
        </w:rPr>
        <w:t>APP</w:t>
      </w:r>
      <w:r>
        <w:rPr>
          <w:rFonts w:ascii="微软雅黑" w:eastAsia="微软雅黑" w:hAnsi="微软雅黑" w:hint="eastAsia"/>
          <w:b/>
          <w:sz w:val="32"/>
          <w:szCs w:val="32"/>
        </w:rPr>
        <w:t>使用指南</w:t>
      </w:r>
    </w:p>
    <w:p w:rsidR="00A3714E" w:rsidRDefault="005A724E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 xml:space="preserve"> 1</w:t>
      </w:r>
      <w:r>
        <w:rPr>
          <w:rFonts w:ascii="微软雅黑" w:eastAsia="微软雅黑" w:hAnsi="微软雅黑" w:hint="eastAsia"/>
          <w:b/>
          <w:szCs w:val="21"/>
        </w:rPr>
        <w:t>、“</w:t>
      </w:r>
      <w:r>
        <w:rPr>
          <w:rFonts w:ascii="微软雅黑" w:eastAsia="微软雅黑" w:hAnsi="微软雅黑" w:hint="eastAsia"/>
          <w:b/>
          <w:szCs w:val="21"/>
        </w:rPr>
        <w:t>学付宝</w:t>
      </w:r>
      <w:r>
        <w:rPr>
          <w:rFonts w:ascii="微软雅黑" w:eastAsia="微软雅黑" w:hAnsi="微软雅黑" w:hint="eastAsia"/>
          <w:b/>
          <w:szCs w:val="21"/>
        </w:rPr>
        <w:t>”</w:t>
      </w:r>
      <w:r>
        <w:rPr>
          <w:rFonts w:ascii="微软雅黑" w:eastAsia="微软雅黑" w:hAnsi="微软雅黑" w:hint="eastAsia"/>
          <w:b/>
          <w:szCs w:val="21"/>
        </w:rPr>
        <w:t>安装后打开</w:t>
      </w:r>
      <w:r>
        <w:rPr>
          <w:rFonts w:ascii="微软雅黑" w:eastAsia="微软雅黑" w:hAnsi="微软雅黑" w:hint="eastAsia"/>
          <w:b/>
          <w:szCs w:val="21"/>
        </w:rPr>
        <w:t>，</w:t>
      </w:r>
      <w:r>
        <w:rPr>
          <w:rFonts w:ascii="微软雅黑" w:eastAsia="微软雅黑" w:hAnsi="微软雅黑" w:hint="eastAsia"/>
          <w:b/>
          <w:szCs w:val="21"/>
        </w:rPr>
        <w:t>选择石河子大学进行登录，用户名为学</w:t>
      </w:r>
      <w:r>
        <w:rPr>
          <w:rFonts w:ascii="微软雅黑" w:eastAsia="微软雅黑" w:hAnsi="微软雅黑" w:hint="eastAsia"/>
          <w:b/>
          <w:szCs w:val="21"/>
        </w:rPr>
        <w:t>/</w:t>
      </w:r>
      <w:r>
        <w:rPr>
          <w:rFonts w:ascii="微软雅黑" w:eastAsia="微软雅黑" w:hAnsi="微软雅黑" w:hint="eastAsia"/>
          <w:b/>
          <w:szCs w:val="21"/>
        </w:rPr>
        <w:t>工号，初始密码统一为：身份证号后六位，最后一位为</w:t>
      </w:r>
      <w:r>
        <w:rPr>
          <w:rFonts w:ascii="微软雅黑" w:eastAsia="微软雅黑" w:hAnsi="微软雅黑" w:hint="eastAsia"/>
          <w:b/>
          <w:szCs w:val="21"/>
        </w:rPr>
        <w:t>X</w:t>
      </w:r>
      <w:r>
        <w:rPr>
          <w:rFonts w:ascii="微软雅黑" w:eastAsia="微软雅黑" w:hAnsi="微软雅黑" w:hint="eastAsia"/>
          <w:b/>
          <w:szCs w:val="21"/>
        </w:rPr>
        <w:t>的身份证，推前一位，为</w:t>
      </w:r>
      <w:r>
        <w:rPr>
          <w:rFonts w:ascii="微软雅黑" w:eastAsia="微软雅黑" w:hAnsi="微软雅黑" w:hint="eastAsia"/>
          <w:b/>
          <w:szCs w:val="21"/>
        </w:rPr>
        <w:t>X</w:t>
      </w:r>
      <w:r>
        <w:rPr>
          <w:rFonts w:ascii="微软雅黑" w:eastAsia="微软雅黑" w:hAnsi="微软雅黑" w:hint="eastAsia"/>
          <w:b/>
          <w:szCs w:val="21"/>
        </w:rPr>
        <w:t>前六位。</w:t>
      </w:r>
    </w:p>
    <w:p w:rsidR="00A3714E" w:rsidRDefault="005A724E">
      <w:pPr>
        <w:pStyle w:val="10"/>
        <w:ind w:left="432" w:firstLineChars="0" w:firstLine="0"/>
        <w:jc w:val="center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w:drawing>
          <wp:inline distT="0" distB="0" distL="114300" distR="114300">
            <wp:extent cx="2452370" cy="3491230"/>
            <wp:effectExtent l="0" t="0" r="5080" b="13970"/>
            <wp:docPr id="4" name="图片 4" descr="Screenshot_2017-08-18-17-44-13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reenshot_2017-08-18-17-44-13-3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349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14E" w:rsidRDefault="005A724E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2</w:t>
      </w:r>
      <w:r>
        <w:rPr>
          <w:rFonts w:ascii="微软雅黑" w:eastAsia="微软雅黑" w:hAnsi="微软雅黑" w:hint="eastAsia"/>
          <w:b/>
          <w:szCs w:val="21"/>
        </w:rPr>
        <w:t>、个人中心</w:t>
      </w:r>
    </w:p>
    <w:p w:rsidR="00A3714E" w:rsidRDefault="005A724E">
      <w:pPr>
        <w:jc w:val="center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w:drawing>
          <wp:inline distT="0" distB="0" distL="114300" distR="114300">
            <wp:extent cx="2560320" cy="3764915"/>
            <wp:effectExtent l="0" t="0" r="11430" b="6985"/>
            <wp:docPr id="5" name="图片 5" descr="Screenshot_2017-08-18-17-45-07-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creenshot_2017-08-18-17-45-07-7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76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14E" w:rsidRDefault="005A724E">
      <w:pPr>
        <w:numPr>
          <w:ilvl w:val="0"/>
          <w:numId w:val="1"/>
        </w:num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lastRenderedPageBreak/>
        <w:t>首页</w:t>
      </w:r>
    </w:p>
    <w:p w:rsidR="00A3714E" w:rsidRDefault="005A724E">
      <w:pPr>
        <w:jc w:val="center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noProof/>
          <w:szCs w:val="21"/>
        </w:rPr>
        <w:drawing>
          <wp:inline distT="0" distB="0" distL="114300" distR="114300">
            <wp:extent cx="2574925" cy="4394835"/>
            <wp:effectExtent l="0" t="0" r="15875" b="5715"/>
            <wp:docPr id="6" name="图片 6" descr="Screenshot_2017-08-18-17-46-27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creenshot_2017-08-18-17-46-27-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439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14E" w:rsidRDefault="005A724E">
      <w:pPr>
        <w:numPr>
          <w:ilvl w:val="0"/>
          <w:numId w:val="1"/>
        </w:num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应用中心</w:t>
      </w:r>
    </w:p>
    <w:p w:rsidR="00A3714E" w:rsidRDefault="005A724E">
      <w:pPr>
        <w:jc w:val="center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w:drawing>
          <wp:inline distT="0" distB="0" distL="114300" distR="114300">
            <wp:extent cx="2713990" cy="4232275"/>
            <wp:effectExtent l="0" t="0" r="10160" b="15875"/>
            <wp:docPr id="7" name="图片 7" descr="Screenshot_2017-08-18-17-47-28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creenshot_2017-08-18-17-47-28-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423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14E" w:rsidRDefault="005A724E">
      <w:pPr>
        <w:numPr>
          <w:ilvl w:val="0"/>
          <w:numId w:val="1"/>
        </w:num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lastRenderedPageBreak/>
        <w:t>卡片充值，通过该功能，您可以选择相应的支付方式如校园卡绑定银行账户、支付宝、</w:t>
      </w:r>
      <w:proofErr w:type="gramStart"/>
      <w:r>
        <w:rPr>
          <w:rFonts w:ascii="微软雅黑" w:eastAsia="微软雅黑" w:hAnsi="微软雅黑" w:hint="eastAsia"/>
          <w:b/>
          <w:szCs w:val="21"/>
        </w:rPr>
        <w:t>微信方式</w:t>
      </w:r>
      <w:proofErr w:type="gramEnd"/>
      <w:r>
        <w:rPr>
          <w:rFonts w:ascii="微软雅黑" w:eastAsia="微软雅黑" w:hAnsi="微软雅黑" w:hint="eastAsia"/>
          <w:b/>
          <w:szCs w:val="21"/>
        </w:rPr>
        <w:t>完成校园卡充值。</w:t>
      </w:r>
    </w:p>
    <w:p w:rsidR="00A3714E" w:rsidRDefault="005A724E">
      <w:pPr>
        <w:jc w:val="center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noProof/>
          <w:szCs w:val="21"/>
        </w:rPr>
        <w:drawing>
          <wp:inline distT="0" distB="0" distL="114300" distR="114300">
            <wp:extent cx="2341880" cy="3808095"/>
            <wp:effectExtent l="0" t="0" r="1270" b="1905"/>
            <wp:docPr id="11" name="图片 11" descr="Screenshot_2017-08-18-17-51-27-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creenshot_2017-08-18-17-51-27-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380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14E" w:rsidRDefault="005A724E">
      <w:pPr>
        <w:numPr>
          <w:ilvl w:val="0"/>
          <w:numId w:val="1"/>
        </w:num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我的账单，通过该功能，您可以按时间查询自己的校园卡</w:t>
      </w:r>
      <w:r>
        <w:rPr>
          <w:rFonts w:ascii="微软雅黑" w:eastAsia="微软雅黑" w:hAnsi="微软雅黑" w:hint="eastAsia"/>
          <w:b/>
          <w:szCs w:val="21"/>
        </w:rPr>
        <w:t>充值、缴费、转账等交易</w:t>
      </w:r>
      <w:r>
        <w:rPr>
          <w:rFonts w:ascii="微软雅黑" w:eastAsia="微软雅黑" w:hAnsi="微软雅黑" w:hint="eastAsia"/>
          <w:b/>
          <w:szCs w:val="21"/>
        </w:rPr>
        <w:t>记录。</w:t>
      </w:r>
    </w:p>
    <w:p w:rsidR="00A3714E" w:rsidRDefault="005A724E">
      <w:pPr>
        <w:jc w:val="center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noProof/>
          <w:szCs w:val="21"/>
        </w:rPr>
        <w:drawing>
          <wp:inline distT="0" distB="0" distL="114300" distR="114300">
            <wp:extent cx="2414270" cy="4295775"/>
            <wp:effectExtent l="0" t="0" r="5080" b="9525"/>
            <wp:docPr id="1" name="图片 1" descr="C0FB4553F95E23AD6E67222D3FB67A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FB4553F95E23AD6E67222D3FB67AA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14E" w:rsidRDefault="005A724E">
      <w:pPr>
        <w:numPr>
          <w:ilvl w:val="0"/>
          <w:numId w:val="1"/>
        </w:num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lastRenderedPageBreak/>
        <w:t>余额查询</w:t>
      </w:r>
    </w:p>
    <w:p w:rsidR="00A3714E" w:rsidRDefault="005A724E">
      <w:pPr>
        <w:jc w:val="center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noProof/>
          <w:szCs w:val="21"/>
        </w:rPr>
        <w:drawing>
          <wp:inline distT="0" distB="0" distL="114300" distR="114300">
            <wp:extent cx="2437130" cy="4181475"/>
            <wp:effectExtent l="0" t="0" r="1270" b="9525"/>
            <wp:docPr id="10" name="图片 10" descr="Screenshot_2017-08-18-17-50-45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creenshot_2017-08-18-17-50-45-0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14E" w:rsidRDefault="005A724E">
      <w:pPr>
        <w:rPr>
          <w:rFonts w:ascii="微软雅黑" w:eastAsia="微软雅黑" w:hAnsi="微软雅黑"/>
          <w:b/>
          <w:color w:val="FF0000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8</w:t>
      </w:r>
      <w:r>
        <w:rPr>
          <w:rFonts w:ascii="微软雅黑" w:eastAsia="微软雅黑" w:hAnsi="微软雅黑" w:hint="eastAsia"/>
          <w:b/>
          <w:szCs w:val="21"/>
        </w:rPr>
        <w:t>、</w:t>
      </w:r>
      <w:r>
        <w:rPr>
          <w:rFonts w:ascii="微软雅黑" w:eastAsia="微软雅黑" w:hAnsi="微软雅黑" w:hint="eastAsia"/>
          <w:b/>
          <w:szCs w:val="21"/>
        </w:rPr>
        <w:t>修改密码，通过该功能您可以修改校园卡查询密码，最好修改成与消费密码一致，若修改请妥善保管。</w:t>
      </w:r>
      <w:r>
        <w:rPr>
          <w:rFonts w:ascii="微软雅黑" w:eastAsia="微软雅黑" w:hAnsi="微软雅黑" w:hint="eastAsia"/>
          <w:b/>
          <w:szCs w:val="21"/>
        </w:rPr>
        <w:t>在这里不可以修改消费密码，您可以在圈存机、自助一体机、校园卡服务大厅修改消费密码。</w:t>
      </w:r>
    </w:p>
    <w:p w:rsidR="00A3714E" w:rsidRDefault="005A724E">
      <w:pPr>
        <w:jc w:val="center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noProof/>
          <w:szCs w:val="21"/>
        </w:rPr>
        <w:drawing>
          <wp:inline distT="0" distB="0" distL="114300" distR="114300">
            <wp:extent cx="2693035" cy="3861435"/>
            <wp:effectExtent l="0" t="0" r="12065" b="5715"/>
            <wp:docPr id="12" name="图片 12" descr="Screenshot_2017-08-18-17-51-57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creenshot_2017-08-18-17-51-57-0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93035" cy="386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14E" w:rsidRDefault="005A724E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lastRenderedPageBreak/>
        <w:t>9</w:t>
      </w:r>
      <w:r>
        <w:rPr>
          <w:rFonts w:ascii="微软雅黑" w:eastAsia="微软雅黑" w:hAnsi="微软雅黑" w:hint="eastAsia"/>
          <w:b/>
          <w:szCs w:val="21"/>
        </w:rPr>
        <w:t>、</w:t>
      </w:r>
      <w:r>
        <w:rPr>
          <w:rFonts w:ascii="微软雅黑" w:eastAsia="微软雅黑" w:hAnsi="微软雅黑" w:hint="eastAsia"/>
          <w:b/>
          <w:szCs w:val="21"/>
        </w:rPr>
        <w:t>流水查询，通过该功能，您可以</w:t>
      </w:r>
      <w:r>
        <w:rPr>
          <w:rFonts w:ascii="微软雅黑" w:eastAsia="微软雅黑" w:hAnsi="微软雅黑" w:hint="eastAsia"/>
          <w:b/>
          <w:szCs w:val="21"/>
        </w:rPr>
        <w:t>查询校园卡的所有业务操作如挂失、解挂、充值、转账等交易记录</w:t>
      </w:r>
    </w:p>
    <w:p w:rsidR="00A3714E" w:rsidRDefault="005A724E">
      <w:pPr>
        <w:jc w:val="center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noProof/>
          <w:szCs w:val="21"/>
        </w:rPr>
        <w:drawing>
          <wp:inline distT="0" distB="0" distL="114300" distR="114300">
            <wp:extent cx="2336165" cy="4159250"/>
            <wp:effectExtent l="0" t="0" r="6985" b="12700"/>
            <wp:docPr id="2" name="图片 2" descr="00B6342873FB8D9AAB3DEC3161D7CD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B6342873FB8D9AAB3DEC3161D7CDA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36165" cy="415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14E" w:rsidRDefault="005A724E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10</w:t>
      </w:r>
      <w:r>
        <w:rPr>
          <w:rFonts w:ascii="微软雅黑" w:eastAsia="微软雅黑" w:hAnsi="微软雅黑" w:hint="eastAsia"/>
          <w:b/>
          <w:szCs w:val="21"/>
        </w:rPr>
        <w:t>、</w:t>
      </w:r>
      <w:r>
        <w:rPr>
          <w:rFonts w:ascii="微软雅黑" w:eastAsia="微软雅黑" w:hAnsi="微软雅黑" w:hint="eastAsia"/>
          <w:b/>
          <w:szCs w:val="21"/>
        </w:rPr>
        <w:t>卡片挂失</w:t>
      </w:r>
      <w:bookmarkStart w:id="0" w:name="_GoBack"/>
      <w:bookmarkEnd w:id="0"/>
    </w:p>
    <w:p w:rsidR="00A3714E" w:rsidRDefault="005A724E">
      <w:pPr>
        <w:jc w:val="center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noProof/>
          <w:szCs w:val="21"/>
        </w:rPr>
        <w:drawing>
          <wp:inline distT="0" distB="0" distL="114300" distR="114300">
            <wp:extent cx="2564130" cy="4264660"/>
            <wp:effectExtent l="0" t="0" r="7620" b="2540"/>
            <wp:docPr id="15" name="图片 15" descr="Screenshot_2017-08-18-18-10-04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creenshot_2017-08-18-18-10-04-2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64130" cy="426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14E" w:rsidRDefault="005A724E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lastRenderedPageBreak/>
        <w:t>11</w:t>
      </w:r>
      <w:r>
        <w:rPr>
          <w:rFonts w:ascii="微软雅黑" w:eastAsia="微软雅黑" w:hAnsi="微软雅黑" w:hint="eastAsia"/>
          <w:b/>
          <w:szCs w:val="21"/>
        </w:rPr>
        <w:t>、</w:t>
      </w:r>
      <w:r>
        <w:rPr>
          <w:rFonts w:ascii="微软雅黑" w:eastAsia="微软雅黑" w:hAnsi="微软雅黑" w:hint="eastAsia"/>
          <w:b/>
          <w:szCs w:val="21"/>
        </w:rPr>
        <w:t>卡片解挂。卡片丢失后，请及时挂失，若您在未补卡之前找回，请使用该功能进行</w:t>
      </w:r>
      <w:proofErr w:type="gramStart"/>
      <w:r>
        <w:rPr>
          <w:rFonts w:ascii="微软雅黑" w:eastAsia="微软雅黑" w:hAnsi="微软雅黑" w:hint="eastAsia"/>
          <w:b/>
          <w:szCs w:val="21"/>
        </w:rPr>
        <w:t>校园卡解挂</w:t>
      </w:r>
      <w:proofErr w:type="gramEnd"/>
      <w:r>
        <w:rPr>
          <w:rFonts w:ascii="微软雅黑" w:eastAsia="微软雅黑" w:hAnsi="微软雅黑" w:hint="eastAsia"/>
          <w:b/>
          <w:szCs w:val="21"/>
        </w:rPr>
        <w:t>，解挂后可正常使用。</w:t>
      </w:r>
    </w:p>
    <w:p w:rsidR="00A3714E" w:rsidRDefault="005A724E">
      <w:pPr>
        <w:jc w:val="center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noProof/>
          <w:szCs w:val="21"/>
        </w:rPr>
        <w:drawing>
          <wp:inline distT="0" distB="0" distL="114300" distR="114300">
            <wp:extent cx="2366010" cy="3505200"/>
            <wp:effectExtent l="0" t="0" r="15240" b="0"/>
            <wp:docPr id="14" name="图片 14" descr="Screenshot_2017-08-18-18-08-40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Screenshot_2017-08-18-18-08-40-2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14E" w:rsidRDefault="005A724E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12</w:t>
      </w:r>
      <w:r>
        <w:rPr>
          <w:rFonts w:ascii="微软雅黑" w:eastAsia="微软雅黑" w:hAnsi="微软雅黑" w:hint="eastAsia"/>
          <w:b/>
          <w:szCs w:val="21"/>
        </w:rPr>
        <w:t>、资讯，主要为校园卡服务相关通知。</w:t>
      </w:r>
    </w:p>
    <w:p w:rsidR="00A3714E" w:rsidRDefault="005A724E">
      <w:pPr>
        <w:jc w:val="center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2487930" cy="3717290"/>
            <wp:effectExtent l="0" t="0" r="7620" b="16510"/>
            <wp:docPr id="8" name="图片 8" descr="C:\Users\admin\AppData\Local\Microsoft\Windows\INetCacheContent.Word\服务大厅app3.0资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\AppData\Local\Microsoft\Windows\INetCacheContent.Word\服务大厅app3.0资讯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371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14E" w:rsidRDefault="00A3714E">
      <w:pPr>
        <w:rPr>
          <w:rFonts w:ascii="微软雅黑" w:eastAsia="微软雅黑" w:hAnsi="微软雅黑"/>
          <w:b/>
          <w:szCs w:val="21"/>
        </w:rPr>
      </w:pPr>
    </w:p>
    <w:p w:rsidR="00A3714E" w:rsidRDefault="00A3714E">
      <w:pPr>
        <w:rPr>
          <w:rFonts w:ascii="微软雅黑" w:eastAsia="微软雅黑" w:hAnsi="微软雅黑"/>
          <w:szCs w:val="21"/>
        </w:rPr>
      </w:pPr>
    </w:p>
    <w:p w:rsidR="00A3714E" w:rsidRDefault="00A3714E">
      <w:pPr>
        <w:rPr>
          <w:rFonts w:ascii="微软雅黑" w:eastAsia="微软雅黑" w:hAnsi="微软雅黑"/>
          <w:szCs w:val="21"/>
        </w:rPr>
      </w:pPr>
    </w:p>
    <w:sectPr w:rsidR="00A3714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6B7E4"/>
    <w:multiLevelType w:val="singleLevel"/>
    <w:tmpl w:val="5996B7E4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D9"/>
    <w:rsid w:val="00020702"/>
    <w:rsid w:val="000277D2"/>
    <w:rsid w:val="000327DC"/>
    <w:rsid w:val="0003483D"/>
    <w:rsid w:val="00040B6C"/>
    <w:rsid w:val="00064004"/>
    <w:rsid w:val="000758ED"/>
    <w:rsid w:val="00076705"/>
    <w:rsid w:val="00091E33"/>
    <w:rsid w:val="000A2837"/>
    <w:rsid w:val="000A3DDD"/>
    <w:rsid w:val="000C7143"/>
    <w:rsid w:val="00130252"/>
    <w:rsid w:val="001334C3"/>
    <w:rsid w:val="00147BE4"/>
    <w:rsid w:val="00147F1A"/>
    <w:rsid w:val="001556F2"/>
    <w:rsid w:val="0016019E"/>
    <w:rsid w:val="0017694A"/>
    <w:rsid w:val="00185620"/>
    <w:rsid w:val="00185C3B"/>
    <w:rsid w:val="001910C7"/>
    <w:rsid w:val="001D645B"/>
    <w:rsid w:val="0021484E"/>
    <w:rsid w:val="0022046A"/>
    <w:rsid w:val="002225CF"/>
    <w:rsid w:val="00236B2C"/>
    <w:rsid w:val="00252DB8"/>
    <w:rsid w:val="002676B5"/>
    <w:rsid w:val="00274F8C"/>
    <w:rsid w:val="00286264"/>
    <w:rsid w:val="002B7A1C"/>
    <w:rsid w:val="00322B7A"/>
    <w:rsid w:val="00334A9B"/>
    <w:rsid w:val="00364763"/>
    <w:rsid w:val="00375450"/>
    <w:rsid w:val="00376A50"/>
    <w:rsid w:val="003842B9"/>
    <w:rsid w:val="00385762"/>
    <w:rsid w:val="003A588C"/>
    <w:rsid w:val="003B5DF3"/>
    <w:rsid w:val="003D24A7"/>
    <w:rsid w:val="00415323"/>
    <w:rsid w:val="00432419"/>
    <w:rsid w:val="00436767"/>
    <w:rsid w:val="004739B6"/>
    <w:rsid w:val="00481F6B"/>
    <w:rsid w:val="00494BD9"/>
    <w:rsid w:val="004B4533"/>
    <w:rsid w:val="004C05DF"/>
    <w:rsid w:val="00536565"/>
    <w:rsid w:val="0054574C"/>
    <w:rsid w:val="0054779A"/>
    <w:rsid w:val="00594584"/>
    <w:rsid w:val="005A724E"/>
    <w:rsid w:val="005C40E2"/>
    <w:rsid w:val="005D3B33"/>
    <w:rsid w:val="005F13AF"/>
    <w:rsid w:val="005F2BB5"/>
    <w:rsid w:val="005F4807"/>
    <w:rsid w:val="0060599C"/>
    <w:rsid w:val="00617D1C"/>
    <w:rsid w:val="00623F2A"/>
    <w:rsid w:val="006241E2"/>
    <w:rsid w:val="0062446D"/>
    <w:rsid w:val="0062674F"/>
    <w:rsid w:val="00680EC5"/>
    <w:rsid w:val="006869ED"/>
    <w:rsid w:val="006D05CE"/>
    <w:rsid w:val="00703806"/>
    <w:rsid w:val="00717052"/>
    <w:rsid w:val="007201D0"/>
    <w:rsid w:val="00736903"/>
    <w:rsid w:val="00742C00"/>
    <w:rsid w:val="007463D9"/>
    <w:rsid w:val="00757036"/>
    <w:rsid w:val="00780578"/>
    <w:rsid w:val="007B1ED6"/>
    <w:rsid w:val="007B6B1A"/>
    <w:rsid w:val="007B7BE1"/>
    <w:rsid w:val="00804CCD"/>
    <w:rsid w:val="008313D8"/>
    <w:rsid w:val="00835FE8"/>
    <w:rsid w:val="0086509D"/>
    <w:rsid w:val="00884A07"/>
    <w:rsid w:val="008979A4"/>
    <w:rsid w:val="008B14E5"/>
    <w:rsid w:val="008D32D5"/>
    <w:rsid w:val="008F7534"/>
    <w:rsid w:val="009024CC"/>
    <w:rsid w:val="009076AE"/>
    <w:rsid w:val="009270D9"/>
    <w:rsid w:val="00953CE7"/>
    <w:rsid w:val="00967016"/>
    <w:rsid w:val="009A7947"/>
    <w:rsid w:val="009C6D75"/>
    <w:rsid w:val="009E508F"/>
    <w:rsid w:val="009E70D8"/>
    <w:rsid w:val="009F5281"/>
    <w:rsid w:val="00A15C09"/>
    <w:rsid w:val="00A3410F"/>
    <w:rsid w:val="00A3714E"/>
    <w:rsid w:val="00A4236A"/>
    <w:rsid w:val="00A4731A"/>
    <w:rsid w:val="00A82BC1"/>
    <w:rsid w:val="00A834AC"/>
    <w:rsid w:val="00A90B34"/>
    <w:rsid w:val="00A958CF"/>
    <w:rsid w:val="00AB4936"/>
    <w:rsid w:val="00AD6B08"/>
    <w:rsid w:val="00AF08A4"/>
    <w:rsid w:val="00B160FA"/>
    <w:rsid w:val="00B468FF"/>
    <w:rsid w:val="00B609A2"/>
    <w:rsid w:val="00B85E61"/>
    <w:rsid w:val="00BD429C"/>
    <w:rsid w:val="00BD6A09"/>
    <w:rsid w:val="00BE3C7D"/>
    <w:rsid w:val="00C100A6"/>
    <w:rsid w:val="00C34642"/>
    <w:rsid w:val="00C37762"/>
    <w:rsid w:val="00C46F8E"/>
    <w:rsid w:val="00C868D7"/>
    <w:rsid w:val="00CD16F3"/>
    <w:rsid w:val="00CD79C6"/>
    <w:rsid w:val="00CE0265"/>
    <w:rsid w:val="00D019CF"/>
    <w:rsid w:val="00D21D12"/>
    <w:rsid w:val="00D35568"/>
    <w:rsid w:val="00D52FA4"/>
    <w:rsid w:val="00D55786"/>
    <w:rsid w:val="00D91625"/>
    <w:rsid w:val="00D956FF"/>
    <w:rsid w:val="00D964EF"/>
    <w:rsid w:val="00E26FC8"/>
    <w:rsid w:val="00EC7D37"/>
    <w:rsid w:val="00ED5DD9"/>
    <w:rsid w:val="00EE5D3C"/>
    <w:rsid w:val="00EF0780"/>
    <w:rsid w:val="00EF3068"/>
    <w:rsid w:val="00F06121"/>
    <w:rsid w:val="00F22EA6"/>
    <w:rsid w:val="00F32234"/>
    <w:rsid w:val="00F74C66"/>
    <w:rsid w:val="00F812B3"/>
    <w:rsid w:val="00F90835"/>
    <w:rsid w:val="00FA786D"/>
    <w:rsid w:val="00FC1880"/>
    <w:rsid w:val="00FD5E8C"/>
    <w:rsid w:val="054D4CC8"/>
    <w:rsid w:val="0F5F4577"/>
    <w:rsid w:val="1674396C"/>
    <w:rsid w:val="20600DEA"/>
    <w:rsid w:val="20C35A1C"/>
    <w:rsid w:val="488B166D"/>
    <w:rsid w:val="4CE7228B"/>
    <w:rsid w:val="4FD93195"/>
    <w:rsid w:val="5EDE0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spacing w:line="360" w:lineRule="auto"/>
      <w:ind w:firstLineChars="200" w:firstLine="200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11">
    <w:name w:val="列出段落1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宋体" w:hAnsi="Calibri" w:cs="Times New Roman"/>
      <w:sz w:val="24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spacing w:line="360" w:lineRule="auto"/>
      <w:ind w:firstLineChars="200" w:firstLine="200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11">
    <w:name w:val="列出段落1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宋体" w:hAnsi="Calibri" w:cs="Times New Roman"/>
      <w:sz w:val="24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8654D5-C892-4D64-BC8B-67116C34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ych</cp:lastModifiedBy>
  <cp:revision>96</cp:revision>
  <dcterms:created xsi:type="dcterms:W3CDTF">2017-02-20T06:41:00Z</dcterms:created>
  <dcterms:modified xsi:type="dcterms:W3CDTF">2017-08-30T11:03:00Z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